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77AF8" w:rsidRDefault="00873249">
      <w:pPr>
        <w:spacing w:line="264" w:lineRule="auto"/>
        <w:ind w:left="-420" w:right="-180"/>
        <w:jc w:val="center"/>
        <w:rPr>
          <w:rFonts w:ascii="Times New Roman" w:eastAsia="Times New Roman" w:hAnsi="Times New Roman" w:cs="Times New Roman"/>
          <w:b/>
          <w:color w:val="0F0F0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F0F0F"/>
          <w:sz w:val="24"/>
          <w:szCs w:val="24"/>
        </w:rPr>
        <w:t>Согласие пользователя сайта</w:t>
      </w:r>
    </w:p>
    <w:p w14:paraId="00000002" w14:textId="75CE5BD0" w:rsidR="00377AF8" w:rsidRDefault="00873249">
      <w:pPr>
        <w:spacing w:line="264" w:lineRule="auto"/>
        <w:ind w:left="-420" w:right="-180"/>
        <w:jc w:val="center"/>
        <w:rPr>
          <w:rFonts w:ascii="Times New Roman" w:eastAsia="Times New Roman" w:hAnsi="Times New Roman" w:cs="Times New Roman"/>
          <w:b/>
          <w:color w:val="0F0F0F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color w:val="0F0F0F"/>
          <w:sz w:val="24"/>
          <w:szCs w:val="24"/>
        </w:rPr>
        <w:t>на обработку персональных данных</w:t>
      </w:r>
    </w:p>
    <w:p w14:paraId="3D9A1875" w14:textId="2A61E2DB" w:rsidR="00615E43" w:rsidRDefault="00873249" w:rsidP="007E24A5">
      <w:pPr>
        <w:spacing w:before="240" w:after="240"/>
        <w:ind w:firstLine="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Пользователь сайта в сети Интернет Оператора по адрес</w:t>
      </w:r>
      <w:r w:rsidRPr="00615E43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hyperlink r:id="rId5" w:history="1">
        <w:r w:rsidR="00E307C3" w:rsidRPr="007B138A">
          <w:rPr>
            <w:rStyle w:val="a5"/>
            <w:rFonts w:ascii="Times New Roman" w:eastAsia="Times New Roman" w:hAnsi="Times New Roman" w:cs="Times New Roman"/>
            <w:sz w:val="24"/>
            <w:szCs w:val="24"/>
            <w:lang w:val="ru-RU"/>
          </w:rPr>
          <w:t>https://fvacademy.ru</w:t>
        </w:r>
      </w:hyperlink>
      <w:r w:rsidR="00E307C3" w:rsidRPr="00E307C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 соответствии с Федеральным законом от 27.07.2006 № 152-ФЗ «О персональных данных» свободно, своей волей и в своих интересах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дает согласие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Оператору: Индивидуальному предпринимателю </w:t>
      </w:r>
      <w:r w:rsidR="00615E43" w:rsidRPr="00615E43">
        <w:rPr>
          <w:rFonts w:ascii="Times New Roman" w:eastAsia="Times New Roman" w:hAnsi="Times New Roman" w:cs="Times New Roman"/>
          <w:b/>
          <w:sz w:val="24"/>
          <w:szCs w:val="24"/>
        </w:rPr>
        <w:t>Ильин</w:t>
      </w:r>
      <w:r w:rsidR="00615E4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</w:t>
      </w:r>
      <w:r w:rsidR="00615E43" w:rsidRPr="00615E43">
        <w:rPr>
          <w:rFonts w:ascii="Times New Roman" w:eastAsia="Times New Roman" w:hAnsi="Times New Roman" w:cs="Times New Roman"/>
          <w:b/>
          <w:sz w:val="24"/>
          <w:szCs w:val="24"/>
        </w:rPr>
        <w:t xml:space="preserve"> Борис</w:t>
      </w:r>
      <w:r w:rsidR="00615E4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</w:t>
      </w:r>
      <w:r w:rsidR="00615E43" w:rsidRPr="00615E43">
        <w:rPr>
          <w:rFonts w:ascii="Times New Roman" w:eastAsia="Times New Roman" w:hAnsi="Times New Roman" w:cs="Times New Roman"/>
          <w:b/>
          <w:sz w:val="24"/>
          <w:szCs w:val="24"/>
        </w:rPr>
        <w:t xml:space="preserve"> Сергеевич</w:t>
      </w:r>
      <w:r w:rsidR="00615E4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</w:t>
      </w:r>
      <w:r w:rsidR="00615E43">
        <w:rPr>
          <w:rFonts w:ascii="Times New Roman" w:eastAsia="Times New Roman" w:hAnsi="Times New Roman" w:cs="Times New Roman"/>
          <w:b/>
          <w:sz w:val="24"/>
          <w:szCs w:val="24"/>
        </w:rPr>
        <w:t xml:space="preserve"> (ОГРНИП 322774600239141, ИНН</w:t>
      </w:r>
      <w:r w:rsidR="00615E4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 </w:t>
      </w:r>
      <w:r w:rsidR="00615E43" w:rsidRPr="00615E43">
        <w:rPr>
          <w:rFonts w:ascii="Times New Roman" w:eastAsia="Times New Roman" w:hAnsi="Times New Roman" w:cs="Times New Roman"/>
          <w:b/>
          <w:sz w:val="24"/>
          <w:szCs w:val="24"/>
        </w:rPr>
        <w:t xml:space="preserve">290126182560) </w:t>
      </w:r>
    </w:p>
    <w:p w14:paraId="00000004" w14:textId="69AFA8A5" w:rsidR="00377AF8" w:rsidRDefault="00873249" w:rsidP="007E24A5">
      <w:pPr>
        <w:spacing w:before="240" w:after="240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обработку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то есть на действие (операцию) или совокупность действий (операций), совершаемых с использованием средств автоматизации (в том числе с помощью средств вычислительной техники) или без использования таких средств, следующих принадлежащих пользователю </w:t>
      </w:r>
      <w:r w:rsidR="00615E43">
        <w:rPr>
          <w:rFonts w:ascii="Times New Roman" w:eastAsia="Times New Roman" w:hAnsi="Times New Roman" w:cs="Times New Roman"/>
          <w:sz w:val="24"/>
          <w:szCs w:val="24"/>
          <w:lang w:val="ru-RU"/>
        </w:rPr>
        <w:t>сайта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персональных данных </w:t>
      </w:r>
      <w:r>
        <w:rPr>
          <w:rFonts w:ascii="Times New Roman" w:eastAsia="Times New Roman" w:hAnsi="Times New Roman" w:cs="Times New Roman"/>
          <w:sz w:val="24"/>
          <w:szCs w:val="24"/>
        </w:rPr>
        <w:t>в следующие сроки следующими способами и в следующих целях в соответствии с условиями ниже:</w:t>
      </w:r>
    </w:p>
    <w:p w14:paraId="00000005" w14:textId="11757737" w:rsidR="00377AF8" w:rsidRDefault="00873249" w:rsidP="00615E43">
      <w:pPr>
        <w:numPr>
          <w:ilvl w:val="0"/>
          <w:numId w:val="7"/>
        </w:numPr>
        <w:spacing w:before="240" w:after="320" w:line="264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обработки: </w:t>
      </w:r>
      <w:r w:rsidR="00615E43" w:rsidRPr="00615E4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предоставление обратной связи</w:t>
      </w:r>
      <w:r w:rsidR="00615E4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 бесплатной консультации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3A7C0AC" w14:textId="0972C61F" w:rsidR="007E24A5" w:rsidRPr="007E24A5" w:rsidRDefault="00873249">
      <w:pPr>
        <w:spacing w:before="240" w:after="8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Перечень персональных данных: </w:t>
      </w:r>
      <w:r w:rsidR="00615E43" w:rsidRPr="00615E43">
        <w:rPr>
          <w:rFonts w:ascii="Times New Roman" w:eastAsia="Times New Roman" w:hAnsi="Times New Roman" w:cs="Times New Roman"/>
          <w:sz w:val="24"/>
          <w:szCs w:val="24"/>
        </w:rPr>
        <w:t>имя, фамилия, никнейм в мессенджере Телеграм, адрес электронной почты</w:t>
      </w:r>
      <w:r w:rsidR="00615E43">
        <w:rPr>
          <w:rFonts w:ascii="Times New Roman" w:eastAsia="Times New Roman" w:hAnsi="Times New Roman" w:cs="Times New Roman"/>
          <w:sz w:val="24"/>
          <w:szCs w:val="24"/>
          <w:lang w:val="ru-RU"/>
        </w:rPr>
        <w:t>, номер телефона</w:t>
      </w:r>
      <w:r w:rsidR="007E24A5" w:rsidRPr="007E24A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7" w14:textId="759756F4" w:rsidR="00377AF8" w:rsidRDefault="00873249">
      <w:pPr>
        <w:spacing w:before="240" w:after="8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Срок обработки: до достижения цели обработки персональных данных или отзыва согласия на обработку персональных данных.</w:t>
      </w:r>
    </w:p>
    <w:p w14:paraId="00000008" w14:textId="13274072" w:rsidR="00377AF8" w:rsidRDefault="00873249">
      <w:pPr>
        <w:spacing w:before="240" w:after="8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Способы обработки: сбор, запись, систематизация, накопление, хранение, уточнение (обновление, изменение), извлечение,</w:t>
      </w:r>
      <w:r w:rsidR="007E24A5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использование, обезличивание, </w:t>
      </w:r>
      <w:r>
        <w:rPr>
          <w:rFonts w:ascii="Times New Roman" w:eastAsia="Times New Roman" w:hAnsi="Times New Roman" w:cs="Times New Roman"/>
          <w:sz w:val="24"/>
          <w:szCs w:val="24"/>
        </w:rPr>
        <w:t>блокирование, удаление, уничтожение персональных данных.</w:t>
      </w:r>
    </w:p>
    <w:p w14:paraId="00000009" w14:textId="390871DB" w:rsidR="00377AF8" w:rsidRDefault="00873249" w:rsidP="00615E43">
      <w:pPr>
        <w:numPr>
          <w:ilvl w:val="0"/>
          <w:numId w:val="8"/>
        </w:numPr>
        <w:spacing w:before="240" w:after="320" w:line="264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обработки: </w:t>
      </w:r>
      <w:r w:rsidR="00615E43" w:rsidRPr="00615E43">
        <w:rPr>
          <w:rFonts w:ascii="Times New Roman" w:eastAsia="Times New Roman" w:hAnsi="Times New Roman" w:cs="Times New Roman"/>
          <w:b/>
          <w:sz w:val="24"/>
          <w:szCs w:val="24"/>
        </w:rPr>
        <w:t>заключение и исполнение договора с Оператором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0000000A" w14:textId="4D98AA64" w:rsidR="00377AF8" w:rsidRPr="007E24A5" w:rsidRDefault="00873249">
      <w:pPr>
        <w:spacing w:before="240" w:after="8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Перечень персональных данных: </w:t>
      </w:r>
      <w:r w:rsidR="00615E43" w:rsidRPr="00615E43">
        <w:rPr>
          <w:rFonts w:ascii="Times New Roman" w:eastAsia="Times New Roman" w:hAnsi="Times New Roman" w:cs="Times New Roman"/>
          <w:sz w:val="24"/>
          <w:szCs w:val="24"/>
        </w:rPr>
        <w:t>имя, фамилия, никнейм в мессенджере Телеграм, адрес эл</w:t>
      </w:r>
      <w:r w:rsidR="00615E43">
        <w:rPr>
          <w:rFonts w:ascii="Times New Roman" w:eastAsia="Times New Roman" w:hAnsi="Times New Roman" w:cs="Times New Roman"/>
          <w:sz w:val="24"/>
          <w:szCs w:val="24"/>
        </w:rPr>
        <w:t>ектронной почты, номер телефона</w:t>
      </w:r>
      <w:r w:rsidR="007E24A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0B" w14:textId="77777777" w:rsidR="00377AF8" w:rsidRDefault="00873249">
      <w:pPr>
        <w:spacing w:before="240" w:after="8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Срок обработки: до достижения цели обработки персональных данных или отзыва согласия на обработку персональных данных.</w:t>
      </w:r>
    </w:p>
    <w:p w14:paraId="0000000C" w14:textId="77777777" w:rsidR="00377AF8" w:rsidRDefault="00873249">
      <w:pPr>
        <w:spacing w:before="240" w:after="8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 Способы обработки: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0000000D" w14:textId="3E6AA3EA" w:rsidR="00377AF8" w:rsidRDefault="00873249" w:rsidP="007E24A5">
      <w:pPr>
        <w:numPr>
          <w:ilvl w:val="0"/>
          <w:numId w:val="4"/>
        </w:numPr>
        <w:spacing w:before="240" w:after="320" w:line="264" w:lineRule="auto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обработки: </w:t>
      </w:r>
      <w:r w:rsidR="00615E43" w:rsidRPr="00615E4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предоставление аккаунта на Сайте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FBAE065" w14:textId="769BD4E3" w:rsidR="00615E43" w:rsidRPr="00615E43" w:rsidRDefault="00873249" w:rsidP="00615E43">
      <w:pPr>
        <w:spacing w:before="240" w:after="8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 Перечень персональных </w:t>
      </w:r>
      <w:r w:rsidR="007E24A5">
        <w:rPr>
          <w:rFonts w:ascii="Times New Roman" w:eastAsia="Times New Roman" w:hAnsi="Times New Roman" w:cs="Times New Roman"/>
          <w:sz w:val="24"/>
          <w:szCs w:val="24"/>
        </w:rPr>
        <w:t xml:space="preserve">данных: </w:t>
      </w:r>
      <w:r w:rsidR="00615E43" w:rsidRPr="00615E43">
        <w:rPr>
          <w:rFonts w:ascii="Times New Roman" w:eastAsia="Times New Roman" w:hAnsi="Times New Roman" w:cs="Times New Roman"/>
          <w:sz w:val="24"/>
          <w:szCs w:val="24"/>
          <w:lang w:val="ru-RU"/>
        </w:rPr>
        <w:t>фамилия, имя, номер те</w:t>
      </w:r>
      <w:r w:rsidR="00615E43">
        <w:rPr>
          <w:rFonts w:ascii="Times New Roman" w:eastAsia="Times New Roman" w:hAnsi="Times New Roman" w:cs="Times New Roman"/>
          <w:sz w:val="24"/>
          <w:szCs w:val="24"/>
          <w:lang w:val="ru-RU"/>
        </w:rPr>
        <w:t>лефона, адрес электронной почты, аватар (фотография).</w:t>
      </w:r>
    </w:p>
    <w:p w14:paraId="0000000F" w14:textId="12486E44" w:rsidR="00377AF8" w:rsidRDefault="00873249">
      <w:pPr>
        <w:spacing w:before="240" w:after="8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Срок обработки: до достижения цели обработки персональных данных.</w:t>
      </w:r>
    </w:p>
    <w:p w14:paraId="00000010" w14:textId="5A5AD5ED" w:rsidR="00377AF8" w:rsidRDefault="00873249">
      <w:pPr>
        <w:spacing w:before="240" w:after="8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 Способы обработки: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7417C732" w14:textId="77777777" w:rsidR="003138C4" w:rsidRDefault="003138C4">
      <w:pPr>
        <w:spacing w:before="240" w:after="8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41B2D0" w14:textId="77777777" w:rsidR="003138C4" w:rsidRDefault="003138C4">
      <w:pPr>
        <w:spacing w:before="240" w:after="8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6C0901BB" w:rsidR="00377AF8" w:rsidRPr="007E24A5" w:rsidRDefault="00873249">
      <w:pPr>
        <w:spacing w:before="240" w:after="80" w:line="264" w:lineRule="auto"/>
        <w:ind w:left="705" w:hanging="28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Цель обработки: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5E43" w:rsidRPr="00615E43">
        <w:rPr>
          <w:rFonts w:ascii="Times New Roman" w:eastAsia="Times New Roman" w:hAnsi="Times New Roman" w:cs="Times New Roman"/>
          <w:b/>
          <w:sz w:val="24"/>
          <w:szCs w:val="24"/>
        </w:rPr>
        <w:t>деловое общение с Пользователем</w:t>
      </w:r>
      <w:r w:rsidR="007E24A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14:paraId="00000012" w14:textId="5ABAE0E6" w:rsidR="00377AF8" w:rsidRPr="00615E43" w:rsidRDefault="00873249">
      <w:pPr>
        <w:spacing w:before="240" w:after="8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Перечень персональных данных: </w:t>
      </w:r>
      <w:r w:rsidR="00615E43" w:rsidRPr="00615E43">
        <w:rPr>
          <w:rFonts w:ascii="Times New Roman" w:eastAsia="Times New Roman" w:hAnsi="Times New Roman" w:cs="Times New Roman"/>
          <w:sz w:val="24"/>
          <w:szCs w:val="24"/>
        </w:rPr>
        <w:t>имя, фамилия, никнейм в мессенджере Телеграм, адрес электронной почты, номер телефона</w:t>
      </w:r>
      <w:r w:rsidR="00615E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</w:p>
    <w:p w14:paraId="00000013" w14:textId="77777777" w:rsidR="00377AF8" w:rsidRDefault="00873249">
      <w:pPr>
        <w:spacing w:before="240" w:after="8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Срок обработки: до достижения цели обработки персональных данных или отзыва согласия на обработку персональных данных.</w:t>
      </w:r>
    </w:p>
    <w:p w14:paraId="69CDCAC6" w14:textId="56FE51B1" w:rsidR="007E24A5" w:rsidRDefault="00873249">
      <w:pPr>
        <w:spacing w:before="240" w:after="8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Способы обработки: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7DF3FFB9" w14:textId="0C834C55" w:rsidR="00615E43" w:rsidRPr="007E24A5" w:rsidRDefault="003138C4" w:rsidP="00615E43">
      <w:pPr>
        <w:spacing w:before="240" w:after="80" w:line="264" w:lineRule="auto"/>
        <w:ind w:left="705" w:hanging="28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15E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15E43">
        <w:rPr>
          <w:rFonts w:ascii="Times New Roman" w:eastAsia="Times New Roman" w:hAnsi="Times New Roman" w:cs="Times New Roman"/>
          <w:b/>
          <w:sz w:val="24"/>
          <w:szCs w:val="24"/>
        </w:rPr>
        <w:t>Цель обработки:</w:t>
      </w:r>
      <w:r w:rsidR="00615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5E43" w:rsidRPr="00615E4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осуществление рассылки уведомлений информационного и рекламного характера</w:t>
      </w:r>
      <w:r w:rsidR="00615E4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14:paraId="14A64662" w14:textId="3349ECC7" w:rsidR="00615E43" w:rsidRPr="00615E43" w:rsidRDefault="003138C4" w:rsidP="00615E43">
      <w:pPr>
        <w:spacing w:before="240" w:after="8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15E43">
        <w:rPr>
          <w:rFonts w:ascii="Times New Roman" w:eastAsia="Times New Roman" w:hAnsi="Times New Roman" w:cs="Times New Roman"/>
          <w:sz w:val="24"/>
          <w:szCs w:val="24"/>
        </w:rPr>
        <w:t xml:space="preserve">.1. Перечень персональных данных: </w:t>
      </w:r>
      <w:r w:rsidR="00615E43" w:rsidRPr="00615E43">
        <w:rPr>
          <w:rFonts w:ascii="Times New Roman" w:eastAsia="Times New Roman" w:hAnsi="Times New Roman" w:cs="Times New Roman"/>
          <w:sz w:val="24"/>
          <w:szCs w:val="24"/>
        </w:rPr>
        <w:t>фамилия, имя, номер телефона, адрес электронной почты.</w:t>
      </w:r>
    </w:p>
    <w:p w14:paraId="49E6DFEA" w14:textId="3C18A9BF" w:rsidR="00615E43" w:rsidRDefault="003138C4" w:rsidP="00615E43">
      <w:pPr>
        <w:spacing w:before="240" w:after="8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15E43">
        <w:rPr>
          <w:rFonts w:ascii="Times New Roman" w:eastAsia="Times New Roman" w:hAnsi="Times New Roman" w:cs="Times New Roman"/>
          <w:sz w:val="24"/>
          <w:szCs w:val="24"/>
        </w:rPr>
        <w:t>.2. Срок обработки: до достижения цели обработки персональных данных или отзыва согласия на обработку персональных данных.</w:t>
      </w:r>
    </w:p>
    <w:p w14:paraId="3928E455" w14:textId="1CE4E13E" w:rsidR="00615E43" w:rsidRDefault="003138C4" w:rsidP="00615E43">
      <w:pPr>
        <w:spacing w:before="240" w:after="8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15E43">
        <w:rPr>
          <w:rFonts w:ascii="Times New Roman" w:eastAsia="Times New Roman" w:hAnsi="Times New Roman" w:cs="Times New Roman"/>
          <w:sz w:val="24"/>
          <w:szCs w:val="24"/>
        </w:rPr>
        <w:t>.3. Способы обработки: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70CC5FED" w14:textId="42EB0E7E" w:rsidR="00615E43" w:rsidRPr="007E24A5" w:rsidRDefault="003138C4" w:rsidP="00615E43">
      <w:pPr>
        <w:spacing w:before="240" w:after="80" w:line="264" w:lineRule="auto"/>
        <w:ind w:left="705" w:hanging="28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615E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15E43">
        <w:rPr>
          <w:rFonts w:ascii="Times New Roman" w:eastAsia="Times New Roman" w:hAnsi="Times New Roman" w:cs="Times New Roman"/>
          <w:b/>
          <w:sz w:val="24"/>
          <w:szCs w:val="24"/>
        </w:rPr>
        <w:t>Цель обработки:</w:t>
      </w:r>
      <w:r w:rsidR="00615E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5E43" w:rsidRPr="00615E43">
        <w:rPr>
          <w:rFonts w:ascii="Times New Roman" w:eastAsia="Times New Roman" w:hAnsi="Times New Roman" w:cs="Times New Roman"/>
          <w:b/>
          <w:sz w:val="24"/>
          <w:szCs w:val="24"/>
        </w:rPr>
        <w:t>предоставление персонализированных предложений и информации для Пользователя</w:t>
      </w:r>
      <w:r w:rsidR="00615E4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14:paraId="6B88F923" w14:textId="33177146" w:rsidR="00615E43" w:rsidRPr="00615E43" w:rsidRDefault="003138C4" w:rsidP="00615E43">
      <w:pPr>
        <w:spacing w:before="240" w:after="8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615E43">
        <w:rPr>
          <w:rFonts w:ascii="Times New Roman" w:eastAsia="Times New Roman" w:hAnsi="Times New Roman" w:cs="Times New Roman"/>
          <w:sz w:val="24"/>
          <w:szCs w:val="24"/>
        </w:rPr>
        <w:t xml:space="preserve">.1. Перечень персональных данных: </w:t>
      </w:r>
      <w:r w:rsidR="00615E43" w:rsidRPr="00615E43">
        <w:rPr>
          <w:rFonts w:ascii="Times New Roman" w:eastAsia="Times New Roman" w:hAnsi="Times New Roman" w:cs="Times New Roman"/>
          <w:sz w:val="24"/>
          <w:szCs w:val="24"/>
        </w:rPr>
        <w:t>дата рождения, пол</w:t>
      </w:r>
      <w:r w:rsidR="00615E4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615E43" w:rsidRPr="00615E43">
        <w:rPr>
          <w:rFonts w:ascii="Times New Roman" w:eastAsia="Times New Roman" w:hAnsi="Times New Roman" w:cs="Times New Roman"/>
          <w:sz w:val="24"/>
          <w:szCs w:val="24"/>
        </w:rPr>
        <w:t>фамилия, имя, номер телефона, адрес электронной почты.</w:t>
      </w:r>
    </w:p>
    <w:p w14:paraId="00CA9F3E" w14:textId="24677BB5" w:rsidR="00615E43" w:rsidRDefault="003138C4" w:rsidP="00615E43">
      <w:pPr>
        <w:spacing w:before="240" w:after="8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615E43">
        <w:rPr>
          <w:rFonts w:ascii="Times New Roman" w:eastAsia="Times New Roman" w:hAnsi="Times New Roman" w:cs="Times New Roman"/>
          <w:sz w:val="24"/>
          <w:szCs w:val="24"/>
        </w:rPr>
        <w:t>.2. Срок обработки: до достижения цели обработки персональных данных или отзыва согласия на обработку персональных данных.</w:t>
      </w:r>
    </w:p>
    <w:p w14:paraId="064DA9EC" w14:textId="2C55A8FC" w:rsidR="00615E43" w:rsidRDefault="003138C4">
      <w:pPr>
        <w:spacing w:before="240" w:after="80" w:line="26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615E43">
        <w:rPr>
          <w:rFonts w:ascii="Times New Roman" w:eastAsia="Times New Roman" w:hAnsi="Times New Roman" w:cs="Times New Roman"/>
          <w:sz w:val="24"/>
          <w:szCs w:val="24"/>
        </w:rPr>
        <w:t>.3. Способы обработки: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данных.</w:t>
      </w:r>
    </w:p>
    <w:p w14:paraId="00000021" w14:textId="23CD0490" w:rsidR="00377AF8" w:rsidRPr="007E24A5" w:rsidRDefault="00873249" w:rsidP="007E24A5">
      <w:pPr>
        <w:spacing w:before="240" w:after="80" w:line="264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Настоящее согласие предоставляется путем проставления галочки </w:t>
      </w:r>
      <w:r w:rsidR="00615E43">
        <w:rPr>
          <w:rFonts w:ascii="Times New Roman" w:eastAsia="Times New Roman" w:hAnsi="Times New Roman" w:cs="Times New Roman"/>
          <w:sz w:val="24"/>
          <w:szCs w:val="24"/>
          <w:lang w:val="ru-RU"/>
        </w:rPr>
        <w:t>с согласием с текстом настоящего документа и Политикой обработки персональных данных в сети Интернет</w:t>
      </w:r>
      <w:r w:rsidR="00615E43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="00615E43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</w:rPr>
        <w:t>чек-боксе на Сайте (или совершения аналогичного действия)</w:t>
      </w:r>
      <w:r w:rsidR="007E24A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0000022" w14:textId="77777777" w:rsidR="00377AF8" w:rsidRDefault="00873249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Указанный способ предоставления согласия является подписанием документов простой электронной подписью в соответствии с положениями Федерального закона «Об электронной подписи» от 06.04.2011 № 63-ФЗ и приравнивается по юридической силе к собственноручному подписанию документов на бумажном носителе.</w:t>
      </w:r>
    </w:p>
    <w:p w14:paraId="00000023" w14:textId="77777777" w:rsidR="00377AF8" w:rsidRPr="00615E43" w:rsidRDefault="00873249">
      <w:pPr>
        <w:spacing w:before="240" w:after="80" w:line="264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5E43">
        <w:rPr>
          <w:rFonts w:ascii="Times New Roman" w:eastAsia="Times New Roman" w:hAnsi="Times New Roman" w:cs="Times New Roman"/>
          <w:b/>
          <w:sz w:val="24"/>
          <w:szCs w:val="24"/>
        </w:rPr>
        <w:t>Продолжая использовать сайт и заполнять формы сбора персональных данных, пользователь сайта признает, что данное согласие предоставляется им Оператору сознательно, конкретно, однозначно, предметно, свободно, по своей воле, в своем интересе, для всех указанных целей и для всех указанных категорий персональных данных, пользователь достаточно проинформирован об условиях, целях и способах обработки персональных данных.</w:t>
      </w:r>
    </w:p>
    <w:p w14:paraId="00000024" w14:textId="77777777" w:rsidR="00377AF8" w:rsidRDefault="00873249">
      <w:pPr>
        <w:spacing w:before="240" w:after="240" w:line="264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Пользователь сайта ознакомлен с тем, что его персональные данные будут подвергаться как автоматизированной (с использованием средств автоматизации), так и неавтоматизированной обработке Оператором, то есть обработке при непосредственном участии человека согласно п. 1, 2 Постановления Правительства Российской Федерации от 15 сентября 2008 г. № 687 «Об утверждении Положения об особенностях обработки персональных данных, осуществляемой без использования средств автоматизации».</w:t>
      </w:r>
    </w:p>
    <w:p w14:paraId="00000025" w14:textId="294E6730" w:rsidR="00377AF8" w:rsidRDefault="007E24A5">
      <w:pPr>
        <w:spacing w:before="240" w:after="240" w:line="264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Пользователь с</w:t>
      </w:r>
      <w:r w:rsidR="00873249">
        <w:rPr>
          <w:rFonts w:ascii="Times New Roman" w:eastAsia="Times New Roman" w:hAnsi="Times New Roman" w:cs="Times New Roman"/>
          <w:sz w:val="24"/>
          <w:szCs w:val="24"/>
        </w:rPr>
        <w:t>айта уведомлен, что его персональные данные не могут обрабатываться в иных целях, чем указано в данном согласии.</w:t>
      </w:r>
    </w:p>
    <w:p w14:paraId="00000026" w14:textId="11A7557B" w:rsidR="00377AF8" w:rsidRDefault="00873249">
      <w:pPr>
        <w:spacing w:before="240" w:after="240" w:line="264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Пользователь сайта уведомлен, что Оператор гарантирует конфиденциальность его персональных данных и законность их обработки в соответствии Конституцией Российской </w:t>
      </w:r>
      <w:r w:rsidR="007E24A5">
        <w:rPr>
          <w:rFonts w:ascii="Times New Roman" w:eastAsia="Times New Roman" w:hAnsi="Times New Roman" w:cs="Times New Roman"/>
          <w:sz w:val="24"/>
          <w:szCs w:val="24"/>
        </w:rPr>
        <w:t>Федерации, Федеральным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законом от 27.07.2006 № 152-ФЗ «О персональных данных».</w:t>
      </w:r>
    </w:p>
    <w:p w14:paraId="00000028" w14:textId="3F7998F9" w:rsidR="00377AF8" w:rsidRDefault="00873249" w:rsidP="00A35F34">
      <w:pPr>
        <w:spacing w:before="240" w:after="80" w:line="288" w:lineRule="auto"/>
        <w:ind w:firstLine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Настоящее согласие действует до достижения предусмотренных настоящим согласием целей обработки персональных данных. По достижению указанных в настоящем согласии целей, отзыва пользователем согласия на обработку персональных данных, прекращения действия законных оснований для обработки персональные данные уничтожаются Оператором в соответствии с частью 7 статьи 5 и частями 4, 5 статьи 21 Федерального закона от 27.07.2006 № 152-ФЗ «О персональных данных» в течение 30 (Тридцати) календарных дней с наступления указанных в настоящем абзаце событий.</w:t>
      </w:r>
    </w:p>
    <w:p w14:paraId="04FA0A9A" w14:textId="0736E4B2" w:rsidR="00A35F34" w:rsidRPr="00A35F34" w:rsidRDefault="00873249" w:rsidP="00A35F34">
      <w:pPr>
        <w:spacing w:before="240" w:after="80" w:line="288" w:lineRule="auto"/>
        <w:ind w:firstLine="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Пользователь сайта также предоставляет свое согласие </w:t>
      </w:r>
      <w:r w:rsidRPr="00615E4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на </w:t>
      </w:r>
      <w:r w:rsidR="00615E43" w:rsidRPr="00615E4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публикацию своих отзывов </w:t>
      </w:r>
      <w:r w:rsidR="00615E4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об Операторе, курсах или платформе </w:t>
      </w:r>
      <w:r w:rsidR="00615E4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Full</w:t>
      </w:r>
      <w:r w:rsidR="00615E43" w:rsidRPr="00615E4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615E4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View</w:t>
      </w:r>
      <w:r w:rsidR="00615E43" w:rsidRPr="00615E4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615E4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Academy</w:t>
      </w:r>
      <w:r w:rsidR="00615E4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, которые могут содержать фамилию, имя и фотографию, на рес</w:t>
      </w:r>
      <w:r w:rsidR="0082645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урсах Оператора (в том числе на </w:t>
      </w:r>
      <w:r w:rsidR="00615E4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сайте и</w:t>
      </w:r>
      <w:r w:rsidR="00615E43" w:rsidRPr="00615E4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/</w:t>
      </w:r>
      <w:r w:rsidR="00615E43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или в социальных сетях).</w:t>
      </w:r>
    </w:p>
    <w:p w14:paraId="0000003E" w14:textId="7287F50C" w:rsidR="00377AF8" w:rsidRDefault="00873249">
      <w:pPr>
        <w:spacing w:before="240" w:after="240" w:line="264" w:lineRule="auto"/>
        <w:ind w:right="-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Пользователь сайта </w:t>
      </w:r>
      <w:r w:rsidRPr="00A35F34">
        <w:rPr>
          <w:rFonts w:ascii="Times New Roman" w:eastAsia="Times New Roman" w:hAnsi="Times New Roman" w:cs="Times New Roman"/>
          <w:b/>
          <w:sz w:val="24"/>
          <w:szCs w:val="24"/>
        </w:rPr>
        <w:t>вправе отозвать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настоящее Согласие путем направления обращения по адресу электронной почты</w:t>
      </w:r>
      <w:r w:rsidR="005A0FE8" w:rsidRPr="00A35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5BD2" w:rsidRPr="00AB5BD2">
        <w:rPr>
          <w:rStyle w:val="a5"/>
          <w:rFonts w:ascii="Times New Roman" w:eastAsia="Times New Roman" w:hAnsi="Times New Roman" w:cs="Times New Roman"/>
          <w:sz w:val="24"/>
          <w:szCs w:val="24"/>
        </w:rPr>
        <w:t>academy@full-view.ru</w:t>
      </w:r>
      <w:r w:rsidR="0082645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 соответствии с условиями Политики обработки персональных данных в сети Интернет Оператора.</w:t>
      </w:r>
      <w:r w:rsidR="00A35F3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F" w14:textId="6E352DD8" w:rsidR="00377AF8" w:rsidRDefault="00873249">
      <w:pPr>
        <w:spacing w:before="240" w:after="240" w:line="264" w:lineRule="auto"/>
        <w:ind w:right="-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Принадлежащие пользователю сайта права в сфере обеспечения защиты персональных данных, ответственность за предоставление ложных сведений о себе пользователю сайта разъяснены. С Политикой </w:t>
      </w:r>
      <w:r w:rsidR="005A0FE8">
        <w:rPr>
          <w:rFonts w:ascii="Times New Roman" w:eastAsia="Times New Roman" w:hAnsi="Times New Roman" w:cs="Times New Roman"/>
          <w:sz w:val="24"/>
          <w:szCs w:val="24"/>
          <w:lang w:val="ru-RU"/>
        </w:rPr>
        <w:t>обработки персональных данных в сети Интернет, размещенной на</w:t>
      </w:r>
      <w:r w:rsidR="005A0FE8">
        <w:rPr>
          <w:rFonts w:ascii="Times New Roman" w:eastAsia="Times New Roman" w:hAnsi="Times New Roman" w:cs="Times New Roman"/>
          <w:sz w:val="24"/>
          <w:szCs w:val="24"/>
        </w:rPr>
        <w:t xml:space="preserve"> сайте </w:t>
      </w:r>
      <w:hyperlink r:id="rId6" w:history="1">
        <w:r w:rsidR="00E307C3" w:rsidRPr="007B138A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https://fvacademy.ru</w:t>
        </w:r>
      </w:hyperlink>
      <w:r w:rsidR="00E307C3" w:rsidRPr="00E307C3">
        <w:rPr>
          <w:rStyle w:val="a5"/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DC16CB">
        <w:rPr>
          <w:rFonts w:ascii="Times New Roman" w:eastAsia="Times New Roman" w:hAnsi="Times New Roman" w:cs="Times New Roman"/>
          <w:sz w:val="24"/>
          <w:szCs w:val="24"/>
        </w:rPr>
        <w:t>пользователь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сайта ознакомлен и согласен.</w:t>
      </w:r>
    </w:p>
    <w:p w14:paraId="00000040" w14:textId="77777777" w:rsidR="00377AF8" w:rsidRDefault="00377AF8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1" w14:textId="77777777" w:rsidR="00377AF8" w:rsidRDefault="00873249">
      <w:pPr>
        <w:spacing w:before="120" w:after="1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 об Операторе:</w:t>
      </w:r>
    </w:p>
    <w:p w14:paraId="437213BB" w14:textId="77777777" w:rsidR="00A35F34" w:rsidRDefault="00A35F34" w:rsidP="00A35F34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Индивидуальный предприниматель </w:t>
      </w:r>
      <w:r w:rsidRPr="00AA3A75">
        <w:rPr>
          <w:rFonts w:ascii="Times New Roman" w:eastAsia="Times New Roman" w:hAnsi="Times New Roman" w:cs="Times New Roman"/>
          <w:sz w:val="24"/>
          <w:szCs w:val="24"/>
        </w:rPr>
        <w:t>Ильин Борис Сергеевич</w:t>
      </w:r>
    </w:p>
    <w:p w14:paraId="0A6BB7B7" w14:textId="77777777" w:rsidR="00A35F34" w:rsidRDefault="00A35F34" w:rsidP="00A35F34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ОГРНИП </w:t>
      </w:r>
      <w:r w:rsidRPr="00AA3A75">
        <w:rPr>
          <w:rFonts w:ascii="Times New Roman" w:eastAsia="Times New Roman" w:hAnsi="Times New Roman" w:cs="Times New Roman"/>
          <w:sz w:val="24"/>
          <w:szCs w:val="24"/>
        </w:rPr>
        <w:t>322774600239141</w:t>
      </w:r>
    </w:p>
    <w:p w14:paraId="6173A598" w14:textId="77777777" w:rsidR="00A35F34" w:rsidRDefault="00A35F34" w:rsidP="00A35F34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5D66">
        <w:rPr>
          <w:rFonts w:ascii="Times New Roman" w:eastAsia="Times New Roman" w:hAnsi="Times New Roman" w:cs="Times New Roman"/>
          <w:sz w:val="24"/>
          <w:szCs w:val="24"/>
        </w:rPr>
        <w:t xml:space="preserve">ИНН </w:t>
      </w:r>
      <w:r w:rsidRPr="00AA3A75">
        <w:rPr>
          <w:rFonts w:ascii="Times New Roman" w:eastAsia="Times New Roman" w:hAnsi="Times New Roman" w:cs="Times New Roman"/>
          <w:sz w:val="24"/>
          <w:szCs w:val="24"/>
        </w:rPr>
        <w:t>290126182560</w:t>
      </w:r>
    </w:p>
    <w:p w14:paraId="2CA4A850" w14:textId="77777777" w:rsidR="00A35F34" w:rsidRDefault="00A35F34" w:rsidP="00A35F34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нахождения: г. Москва</w:t>
      </w:r>
    </w:p>
    <w:p w14:paraId="43D9D4B6" w14:textId="7D98E146" w:rsidR="00A35F34" w:rsidRPr="00AB5BD2" w:rsidRDefault="00A35F34" w:rsidP="00A35F34">
      <w:pPr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56CD0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AB5BD2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r w:rsidRPr="00156CD0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AB5B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="00AB5BD2" w:rsidRPr="00AB5BD2">
        <w:rPr>
          <w:rStyle w:val="a5"/>
          <w:rFonts w:ascii="Times New Roman" w:eastAsia="Times New Roman" w:hAnsi="Times New Roman" w:cs="Times New Roman"/>
          <w:sz w:val="24"/>
          <w:szCs w:val="24"/>
          <w:lang w:val="en-US"/>
        </w:rPr>
        <w:t>academy@full-view.ru</w:t>
      </w:r>
    </w:p>
    <w:p w14:paraId="16C2272E" w14:textId="77777777" w:rsidR="00A35F34" w:rsidRPr="00AB5BD2" w:rsidRDefault="00A35F3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0000048" w14:textId="0AD5C5B0" w:rsidR="00377AF8" w:rsidRPr="00E307C3" w:rsidRDefault="00A35F3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Дата публикации: </w:t>
      </w:r>
      <w:r w:rsidR="00E307C3">
        <w:rPr>
          <w:rFonts w:ascii="Times New Roman" w:eastAsia="Times New Roman" w:hAnsi="Times New Roman" w:cs="Times New Roman"/>
          <w:sz w:val="24"/>
          <w:szCs w:val="24"/>
          <w:lang w:val="en-US"/>
        </w:rPr>
        <w:t>01</w:t>
      </w:r>
      <w:r w:rsidR="005A0F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E307C3">
        <w:rPr>
          <w:rFonts w:ascii="Times New Roman" w:eastAsia="Times New Roman" w:hAnsi="Times New Roman" w:cs="Times New Roman"/>
          <w:sz w:val="24"/>
          <w:szCs w:val="24"/>
          <w:lang w:val="en-US"/>
        </w:rPr>
        <w:t>05</w:t>
      </w:r>
      <w:r w:rsidR="0087324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E307C3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</w:p>
    <w:sectPr w:rsidR="00377AF8" w:rsidRPr="00E307C3">
      <w:pgSz w:w="11909" w:h="16834"/>
      <w:pgMar w:top="566" w:right="1440" w:bottom="826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F4E9C"/>
    <w:multiLevelType w:val="multilevel"/>
    <w:tmpl w:val="12745D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6838B7"/>
    <w:multiLevelType w:val="multilevel"/>
    <w:tmpl w:val="055620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7D54F2A"/>
    <w:multiLevelType w:val="multilevel"/>
    <w:tmpl w:val="A75CF0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8B01B1A"/>
    <w:multiLevelType w:val="multilevel"/>
    <w:tmpl w:val="DEFAC06E"/>
    <w:lvl w:ilvl="0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DAF1C57"/>
    <w:multiLevelType w:val="multilevel"/>
    <w:tmpl w:val="CD0E078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68F1578"/>
    <w:multiLevelType w:val="multilevel"/>
    <w:tmpl w:val="8BE425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6F0285B"/>
    <w:multiLevelType w:val="multilevel"/>
    <w:tmpl w:val="D4C03F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8484155"/>
    <w:multiLevelType w:val="multilevel"/>
    <w:tmpl w:val="4362625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FFB1066"/>
    <w:multiLevelType w:val="multilevel"/>
    <w:tmpl w:val="8C4A7FB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41848470">
    <w:abstractNumId w:val="0"/>
  </w:num>
  <w:num w:numId="2" w16cid:durableId="893010449">
    <w:abstractNumId w:val="6"/>
  </w:num>
  <w:num w:numId="3" w16cid:durableId="1549339243">
    <w:abstractNumId w:val="1"/>
  </w:num>
  <w:num w:numId="4" w16cid:durableId="1818952099">
    <w:abstractNumId w:val="3"/>
  </w:num>
  <w:num w:numId="5" w16cid:durableId="517088087">
    <w:abstractNumId w:val="4"/>
  </w:num>
  <w:num w:numId="6" w16cid:durableId="1219198167">
    <w:abstractNumId w:val="2"/>
  </w:num>
  <w:num w:numId="7" w16cid:durableId="1672947945">
    <w:abstractNumId w:val="7"/>
  </w:num>
  <w:num w:numId="8" w16cid:durableId="1154176787">
    <w:abstractNumId w:val="8"/>
  </w:num>
  <w:num w:numId="9" w16cid:durableId="1161002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AF8"/>
    <w:rsid w:val="003138C4"/>
    <w:rsid w:val="00377AF8"/>
    <w:rsid w:val="005A0FE8"/>
    <w:rsid w:val="00615E43"/>
    <w:rsid w:val="007E24A5"/>
    <w:rsid w:val="00826453"/>
    <w:rsid w:val="00873249"/>
    <w:rsid w:val="00896813"/>
    <w:rsid w:val="00A35F34"/>
    <w:rsid w:val="00AB5BD2"/>
    <w:rsid w:val="00DC16CB"/>
    <w:rsid w:val="00E3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8A4A"/>
  <w15:docId w15:val="{4D93B56D-CF83-4854-AE93-9EE7CD651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5A0FE8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307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vacademy.ru" TargetMode="External"/><Relationship Id="rId5" Type="http://schemas.openxmlformats.org/officeDocument/2006/relationships/hyperlink" Target="https://fvacadem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Кирилл Тарасов</cp:lastModifiedBy>
  <cp:revision>10</cp:revision>
  <dcterms:created xsi:type="dcterms:W3CDTF">2024-12-02T15:09:00Z</dcterms:created>
  <dcterms:modified xsi:type="dcterms:W3CDTF">2025-04-30T18:30:00Z</dcterms:modified>
</cp:coreProperties>
</file>